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bda4bd0fee4c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81d8b6b6b44a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Lumberton,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6ecec9cbb6424a" /><Relationship Type="http://schemas.openxmlformats.org/officeDocument/2006/relationships/numbering" Target="/word/numbering.xml" Id="R4a7b0977f2504d47" /><Relationship Type="http://schemas.openxmlformats.org/officeDocument/2006/relationships/settings" Target="/word/settings.xml" Id="R78540b35b22e4608" /><Relationship Type="http://schemas.openxmlformats.org/officeDocument/2006/relationships/image" Target="/word/media/0cffd09a-d8bc-4026-bb41-6e035a6c9519.png" Id="R1681d8b6b6b44a9d" /></Relationships>
</file>