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03bc27ff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fc3a5c98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Lumsden Dam,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e18db8a9640d3" /><Relationship Type="http://schemas.openxmlformats.org/officeDocument/2006/relationships/numbering" Target="/word/numbering.xml" Id="R64b48ef5f2fd4361" /><Relationship Type="http://schemas.openxmlformats.org/officeDocument/2006/relationships/settings" Target="/word/settings.xml" Id="R9aa815ce40ac4849" /><Relationship Type="http://schemas.openxmlformats.org/officeDocument/2006/relationships/image" Target="/word/media/98cb6902-e824-4df2-8e18-55d2e43b35bb.png" Id="R737fc3a5c98f4243" /></Relationships>
</file>