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299dcd6e0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392459f56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c5ab6b91444e1" /><Relationship Type="http://schemas.openxmlformats.org/officeDocument/2006/relationships/numbering" Target="/word/numbering.xml" Id="Rdf23ae5b67764ab0" /><Relationship Type="http://schemas.openxmlformats.org/officeDocument/2006/relationships/settings" Target="/word/settings.xml" Id="R825bb72b961b4c12" /><Relationship Type="http://schemas.openxmlformats.org/officeDocument/2006/relationships/image" Target="/word/media/f5f7f13f-7b42-4d13-8131-21bfe27bdd1b.png" Id="R933392459f564a87" /></Relationships>
</file>