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38a17a318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c57507ae9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e44795c2b4dbd" /><Relationship Type="http://schemas.openxmlformats.org/officeDocument/2006/relationships/numbering" Target="/word/numbering.xml" Id="R92b217d3131a465f" /><Relationship Type="http://schemas.openxmlformats.org/officeDocument/2006/relationships/settings" Target="/word/settings.xml" Id="R01b530cfed3d4fe1" /><Relationship Type="http://schemas.openxmlformats.org/officeDocument/2006/relationships/image" Target="/word/media/18011e59-9812-45e6-a5fb-50017822908a.png" Id="R3d5c57507ae94f03" /></Relationships>
</file>