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33668c0e2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3b23a7d48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Lynedoch,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c3209b5c34ddc" /><Relationship Type="http://schemas.openxmlformats.org/officeDocument/2006/relationships/numbering" Target="/word/numbering.xml" Id="R6beb3ba797524815" /><Relationship Type="http://schemas.openxmlformats.org/officeDocument/2006/relationships/settings" Target="/word/settings.xml" Id="R6f37945683024838" /><Relationship Type="http://schemas.openxmlformats.org/officeDocument/2006/relationships/image" Target="/word/media/25d20017-1a25-486a-b926-76bc5e0917f5.png" Id="R7973b23a7d484ebe" /></Relationships>
</file>