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b78e89895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6123935b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Lynnmour,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4b4add11944f6" /><Relationship Type="http://schemas.openxmlformats.org/officeDocument/2006/relationships/numbering" Target="/word/numbering.xml" Id="R01b07e6cbe004f04" /><Relationship Type="http://schemas.openxmlformats.org/officeDocument/2006/relationships/settings" Target="/word/settings.xml" Id="Rd83a2712f58c4d88" /><Relationship Type="http://schemas.openxmlformats.org/officeDocument/2006/relationships/image" Target="/word/media/33c0cf45-ac60-45e2-9ebc-32d93b900e75.png" Id="R11a6123935b842ec" /></Relationships>
</file>