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1160c6dc84a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7aed8d751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Lynx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8ccba630384b8f" /><Relationship Type="http://schemas.openxmlformats.org/officeDocument/2006/relationships/numbering" Target="/word/numbering.xml" Id="Rcd83d0182b9047aa" /><Relationship Type="http://schemas.openxmlformats.org/officeDocument/2006/relationships/settings" Target="/word/settings.xml" Id="R02a70d6366944717" /><Relationship Type="http://schemas.openxmlformats.org/officeDocument/2006/relationships/image" Target="/word/media/0a49c274-5e40-4099-9c8c-eb3a0d73a795.png" Id="Rb087aed8d75144a6" /></Relationships>
</file>