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5ba0d1fb4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82f9ae9d4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Macdonald,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1a39a4f0f4cbc" /><Relationship Type="http://schemas.openxmlformats.org/officeDocument/2006/relationships/numbering" Target="/word/numbering.xml" Id="R6fc138626d774885" /><Relationship Type="http://schemas.openxmlformats.org/officeDocument/2006/relationships/settings" Target="/word/settings.xml" Id="R2a2256f4f34c4a6c" /><Relationship Type="http://schemas.openxmlformats.org/officeDocument/2006/relationships/image" Target="/word/media/092d2507-0305-4506-9358-6163a60bb36a.png" Id="Rb5782f9ae9d44bc3" /></Relationships>
</file>