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63fc75651a42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13c6d73b5443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MacIntosh Mill,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a8b209e7a3439b" /><Relationship Type="http://schemas.openxmlformats.org/officeDocument/2006/relationships/numbering" Target="/word/numbering.xml" Id="Rce3112162d1245c8" /><Relationship Type="http://schemas.openxmlformats.org/officeDocument/2006/relationships/settings" Target="/word/settings.xml" Id="R2e9385263a0e4f46" /><Relationship Type="http://schemas.openxmlformats.org/officeDocument/2006/relationships/image" Target="/word/media/566f9b08-d381-4e27-905c-5d45370a46f8.png" Id="Rc013c6d73b5443a0" /></Relationships>
</file>