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5980baf9c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f010e4c57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MacKay Siding,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1a1ec96a34db5" /><Relationship Type="http://schemas.openxmlformats.org/officeDocument/2006/relationships/numbering" Target="/word/numbering.xml" Id="Rd517d45b5f9f4a0f" /><Relationship Type="http://schemas.openxmlformats.org/officeDocument/2006/relationships/settings" Target="/word/settings.xml" Id="R3dd11afcb72e4b74" /><Relationship Type="http://schemas.openxmlformats.org/officeDocument/2006/relationships/image" Target="/word/media/821a78e3-b11c-4ca8-9c54-32eb38225e0b.png" Id="R9b2f010e4c574f27" /></Relationships>
</file>