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bfadaa40bc43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40f81474d64f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MacKinnons Brook,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351b2a0cf64882" /><Relationship Type="http://schemas.openxmlformats.org/officeDocument/2006/relationships/numbering" Target="/word/numbering.xml" Id="R2dd460fa6de74342" /><Relationship Type="http://schemas.openxmlformats.org/officeDocument/2006/relationships/settings" Target="/word/settings.xml" Id="Ra298bcce254944ff" /><Relationship Type="http://schemas.openxmlformats.org/officeDocument/2006/relationships/image" Target="/word/media/03af2f92-9f91-48cc-b8a1-36d11f84e0d7.png" Id="R6140f81474d64f35" /></Relationships>
</file>