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be67382a9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0fbd78c2f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c31bd37a843ab" /><Relationship Type="http://schemas.openxmlformats.org/officeDocument/2006/relationships/numbering" Target="/word/numbering.xml" Id="R68053d386427465b" /><Relationship Type="http://schemas.openxmlformats.org/officeDocument/2006/relationships/settings" Target="/word/settings.xml" Id="R7d6921094eb2431e" /><Relationship Type="http://schemas.openxmlformats.org/officeDocument/2006/relationships/image" Target="/word/media/d531ccec-e3e2-4808-b40b-ec07bb65252a.png" Id="Rb650fbd78c2f4b5f" /></Relationships>
</file>