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f56545314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d19968dd7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Mahone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edb15b14e4738" /><Relationship Type="http://schemas.openxmlformats.org/officeDocument/2006/relationships/numbering" Target="/word/numbering.xml" Id="Rd37ec40850904b30" /><Relationship Type="http://schemas.openxmlformats.org/officeDocument/2006/relationships/settings" Target="/word/settings.xml" Id="Rb8b1a6e7e156494c" /><Relationship Type="http://schemas.openxmlformats.org/officeDocument/2006/relationships/image" Target="/word/media/13bb7e84-d22d-494e-b272-dbb7d6ff6b87.png" Id="R738d19968dd74e49" /></Relationships>
</file>