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84c5e036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5eb93be7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77ed0f62b4d02" /><Relationship Type="http://schemas.openxmlformats.org/officeDocument/2006/relationships/numbering" Target="/word/numbering.xml" Id="Ra419b66a491049de" /><Relationship Type="http://schemas.openxmlformats.org/officeDocument/2006/relationships/settings" Target="/word/settings.xml" Id="R3cce5802a96845cb" /><Relationship Type="http://schemas.openxmlformats.org/officeDocument/2006/relationships/image" Target="/word/media/063d7b00-2f69-4cb7-9424-7e3d2edf95cc.png" Id="Rd6915eb93be74b54" /></Relationships>
</file>