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d6c25d4c2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21b8364d2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Malakoff,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1be8e7b9346f2" /><Relationship Type="http://schemas.openxmlformats.org/officeDocument/2006/relationships/numbering" Target="/word/numbering.xml" Id="R71404870e2854508" /><Relationship Type="http://schemas.openxmlformats.org/officeDocument/2006/relationships/settings" Target="/word/settings.xml" Id="R1e1c556933854f1d" /><Relationship Type="http://schemas.openxmlformats.org/officeDocument/2006/relationships/image" Target="/word/media/1e23da6c-d6eb-4cbc-832c-9b7475c5f53a.png" Id="R1e821b8364d24e00" /></Relationships>
</file>