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3d38d6e0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9c5ca014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Malartic,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160eb5c94600" /><Relationship Type="http://schemas.openxmlformats.org/officeDocument/2006/relationships/numbering" Target="/word/numbering.xml" Id="Raed1716e530f481d" /><Relationship Type="http://schemas.openxmlformats.org/officeDocument/2006/relationships/settings" Target="/word/settings.xml" Id="Rf81b152d66e841a8" /><Relationship Type="http://schemas.openxmlformats.org/officeDocument/2006/relationships/image" Target="/word/media/2f5d2550-d0ce-4d89-a965-fb11253c1ad4.png" Id="Ra30b9c5ca0144f0c" /></Relationships>
</file>