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f1cb0c550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b3ca2c9e5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344b8c6fa46b0" /><Relationship Type="http://schemas.openxmlformats.org/officeDocument/2006/relationships/numbering" Target="/word/numbering.xml" Id="R46170fe171f546b0" /><Relationship Type="http://schemas.openxmlformats.org/officeDocument/2006/relationships/settings" Target="/word/settings.xml" Id="R4bc295955ece428f" /><Relationship Type="http://schemas.openxmlformats.org/officeDocument/2006/relationships/image" Target="/word/media/d4bb9f6c-3042-4c23-8a09-2cd49570c050.png" Id="Rbf9b3ca2c9e54ab6" /></Relationships>
</file>