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0ca1a29f3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274670769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38509c8954dfc" /><Relationship Type="http://schemas.openxmlformats.org/officeDocument/2006/relationships/numbering" Target="/word/numbering.xml" Id="Rbe6ece8be22a443f" /><Relationship Type="http://schemas.openxmlformats.org/officeDocument/2006/relationships/settings" Target="/word/settings.xml" Id="Rfbff4632876740c0" /><Relationship Type="http://schemas.openxmlformats.org/officeDocument/2006/relationships/image" Target="/word/media/b90ce984-97de-4ed3-8007-17f05df9cb35.png" Id="R8e3274670769405e" /></Relationships>
</file>