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628e196e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29c087f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0d75c559342a0" /><Relationship Type="http://schemas.openxmlformats.org/officeDocument/2006/relationships/numbering" Target="/word/numbering.xml" Id="R921bf8315b704d18" /><Relationship Type="http://schemas.openxmlformats.org/officeDocument/2006/relationships/settings" Target="/word/settings.xml" Id="Ra04b69c964644ba2" /><Relationship Type="http://schemas.openxmlformats.org/officeDocument/2006/relationships/image" Target="/word/media/45cfcfe1-a7db-4556-b03a-4de1e01009e1.png" Id="R9b1329c087f14dda" /></Relationships>
</file>