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b07ad1cb1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19b1a1850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ceae22da94e7b" /><Relationship Type="http://schemas.openxmlformats.org/officeDocument/2006/relationships/numbering" Target="/word/numbering.xml" Id="R4d863caf56f94226" /><Relationship Type="http://schemas.openxmlformats.org/officeDocument/2006/relationships/settings" Target="/word/settings.xml" Id="R6c35165061804b59" /><Relationship Type="http://schemas.openxmlformats.org/officeDocument/2006/relationships/image" Target="/word/media/a5513b22-5630-49f5-b0c2-9bd081f504d1.png" Id="R53319b1a18504030" /></Relationships>
</file>