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1da1afa23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de5371c05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Marieval,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70ff31d3c4ae0" /><Relationship Type="http://schemas.openxmlformats.org/officeDocument/2006/relationships/numbering" Target="/word/numbering.xml" Id="Ra38c6786b158411e" /><Relationship Type="http://schemas.openxmlformats.org/officeDocument/2006/relationships/settings" Target="/word/settings.xml" Id="Rf49ec377eb7d40ea" /><Relationship Type="http://schemas.openxmlformats.org/officeDocument/2006/relationships/image" Target="/word/media/53ac62e7-c439-438c-a781-cf7cdc1d9041.png" Id="R42ede5371c0549d4" /></Relationships>
</file>