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1d043b53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a2a92e4c0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7fbd46dcf44cd" /><Relationship Type="http://schemas.openxmlformats.org/officeDocument/2006/relationships/numbering" Target="/word/numbering.xml" Id="R09d87d5ca79c4b35" /><Relationship Type="http://schemas.openxmlformats.org/officeDocument/2006/relationships/settings" Target="/word/settings.xml" Id="Reff348715eb242b4" /><Relationship Type="http://schemas.openxmlformats.org/officeDocument/2006/relationships/image" Target="/word/media/36d9242d-987c-4018-90b1-8870d116ebee.png" Id="R5a9a2a92e4c0416d" /></Relationships>
</file>