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fea6d5c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5d9bbfc51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3b53d5824437" /><Relationship Type="http://schemas.openxmlformats.org/officeDocument/2006/relationships/numbering" Target="/word/numbering.xml" Id="R53ed8e0304ac490a" /><Relationship Type="http://schemas.openxmlformats.org/officeDocument/2006/relationships/settings" Target="/word/settings.xml" Id="R24d588471c2e43bb" /><Relationship Type="http://schemas.openxmlformats.org/officeDocument/2006/relationships/image" Target="/word/media/5db4c8ab-503a-430b-883f-9b237e2772e1.png" Id="R54b5d9bbfc514d87" /></Relationships>
</file>