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31498fe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6f7176eb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Marpole,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656914b944b28" /><Relationship Type="http://schemas.openxmlformats.org/officeDocument/2006/relationships/numbering" Target="/word/numbering.xml" Id="R362f6ad2a1254742" /><Relationship Type="http://schemas.openxmlformats.org/officeDocument/2006/relationships/settings" Target="/word/settings.xml" Id="R3bbd3bb1c8d84fe7" /><Relationship Type="http://schemas.openxmlformats.org/officeDocument/2006/relationships/image" Target="/word/media/a1676a63-b12a-4520-9da8-636908e89901.png" Id="R7ca16f7176eb446b" /></Relationships>
</file>