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d31ea8602143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c1a47f172142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Marquette,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0828b4a62c4da8" /><Relationship Type="http://schemas.openxmlformats.org/officeDocument/2006/relationships/numbering" Target="/word/numbering.xml" Id="R3f438a1ac4ed4d42" /><Relationship Type="http://schemas.openxmlformats.org/officeDocument/2006/relationships/settings" Target="/word/settings.xml" Id="R97dfdb3ffc02400a" /><Relationship Type="http://schemas.openxmlformats.org/officeDocument/2006/relationships/image" Target="/word/media/abe9d6c1-88df-4754-a32b-5c1982adc515.png" Id="Reec1a47f17214227" /></Relationships>
</file>