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22aed8c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23386b9a3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a93c25c54482" /><Relationship Type="http://schemas.openxmlformats.org/officeDocument/2006/relationships/numbering" Target="/word/numbering.xml" Id="Ree5735eb7239448e" /><Relationship Type="http://schemas.openxmlformats.org/officeDocument/2006/relationships/settings" Target="/word/settings.xml" Id="R000a9fdae3ea4593" /><Relationship Type="http://schemas.openxmlformats.org/officeDocument/2006/relationships/image" Target="/word/media/6d0ec12e-58bb-4d90-a400-f8b10282ce5a.png" Id="Rd9523386b9a3459d" /></Relationships>
</file>