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6a477657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7e5ad340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Marsoui,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cd4f576fa426a" /><Relationship Type="http://schemas.openxmlformats.org/officeDocument/2006/relationships/numbering" Target="/word/numbering.xml" Id="R602aafd69dbf45f1" /><Relationship Type="http://schemas.openxmlformats.org/officeDocument/2006/relationships/settings" Target="/word/settings.xml" Id="R6001b13562314cc1" /><Relationship Type="http://schemas.openxmlformats.org/officeDocument/2006/relationships/image" Target="/word/media/a3940436-1a20-4383-84c8-f74ed8797b3d.png" Id="Rd1717e5ad340429f" /></Relationships>
</file>