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84ac5a395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51f409001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 Farm,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5f49abaac420d" /><Relationship Type="http://schemas.openxmlformats.org/officeDocument/2006/relationships/numbering" Target="/word/numbering.xml" Id="R18f8d73e4a784b52" /><Relationship Type="http://schemas.openxmlformats.org/officeDocument/2006/relationships/settings" Target="/word/settings.xml" Id="Rd197e936d35941d0" /><Relationship Type="http://schemas.openxmlformats.org/officeDocument/2006/relationships/image" Target="/word/media/cab31c22-89c1-41ae-a4dc-5d637e1730a4.png" Id="R65a51f40900141df" /></Relationships>
</file>