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b5e76b681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6dfea1f42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 Prairie,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108645edd4681" /><Relationship Type="http://schemas.openxmlformats.org/officeDocument/2006/relationships/numbering" Target="/word/numbering.xml" Id="Rd5c484e686654964" /><Relationship Type="http://schemas.openxmlformats.org/officeDocument/2006/relationships/settings" Target="/word/settings.xml" Id="Rce8bdc78ed3b46bc" /><Relationship Type="http://schemas.openxmlformats.org/officeDocument/2006/relationships/image" Target="/word/media/c1b3aecd-c23f-479c-85e7-510d45553665.png" Id="Rb716dfea1f4245f7" /></Relationships>
</file>