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3aa6e0df139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c6f15e923b402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Martindale,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e985197ea24fef" /><Relationship Type="http://schemas.openxmlformats.org/officeDocument/2006/relationships/numbering" Target="/word/numbering.xml" Id="R38b74f1327a14a13" /><Relationship Type="http://schemas.openxmlformats.org/officeDocument/2006/relationships/settings" Target="/word/settings.xml" Id="Rabc7f804e48d4e6a" /><Relationship Type="http://schemas.openxmlformats.org/officeDocument/2006/relationships/image" Target="/word/media/0e8aeb43-4b63-4e79-be2c-d95c3f17f2cc.png" Id="Radc6f15e923b4028" /></Relationships>
</file>