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d1f277638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fa428942d345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Martinon,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974839fc15438b" /><Relationship Type="http://schemas.openxmlformats.org/officeDocument/2006/relationships/numbering" Target="/word/numbering.xml" Id="R25b29db03af746da" /><Relationship Type="http://schemas.openxmlformats.org/officeDocument/2006/relationships/settings" Target="/word/settings.xml" Id="R7807bd38ed78468d" /><Relationship Type="http://schemas.openxmlformats.org/officeDocument/2006/relationships/image" Target="/word/media/b9f6381d-dc63-4847-96cc-8337d411eb5e.png" Id="Rf5fa428942d34508" /></Relationships>
</file>