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771a784a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454f1a3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63535ffbe404b" /><Relationship Type="http://schemas.openxmlformats.org/officeDocument/2006/relationships/numbering" Target="/word/numbering.xml" Id="R3cabbba4a15f4b85" /><Relationship Type="http://schemas.openxmlformats.org/officeDocument/2006/relationships/settings" Target="/word/settings.xml" Id="R25d00c1a766b4d98" /><Relationship Type="http://schemas.openxmlformats.org/officeDocument/2006/relationships/image" Target="/word/media/405abdb5-755e-451d-a67e-6fc6110f1d3c.png" Id="Rfeaf454f1a3245ce" /></Relationships>
</file>