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6d8142c5a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1c069bb9a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Mascarene,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ee4f6e4cf422d" /><Relationship Type="http://schemas.openxmlformats.org/officeDocument/2006/relationships/numbering" Target="/word/numbering.xml" Id="R4186ae0990694a62" /><Relationship Type="http://schemas.openxmlformats.org/officeDocument/2006/relationships/settings" Target="/word/settings.xml" Id="R7dae53169b904c5a" /><Relationship Type="http://schemas.openxmlformats.org/officeDocument/2006/relationships/image" Target="/word/media/7b06089d-95a9-4d30-92fa-c6dfb1dc015d.png" Id="R4c41c069bb9a48f9" /></Relationships>
</file>