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ddde29840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cb50ac89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67e0f86c4c2f" /><Relationship Type="http://schemas.openxmlformats.org/officeDocument/2006/relationships/numbering" Target="/word/numbering.xml" Id="Raaca06b94a2148f6" /><Relationship Type="http://schemas.openxmlformats.org/officeDocument/2006/relationships/settings" Target="/word/settings.xml" Id="Rc77d9c6734f34a75" /><Relationship Type="http://schemas.openxmlformats.org/officeDocument/2006/relationships/image" Target="/word/media/b0b1ff06-c3d8-4ad9-8845-3f212da59f8c.png" Id="R64dcb50ac89041ac" /></Relationships>
</file>