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1aea22d7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c72b674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48c5519b4b8d" /><Relationship Type="http://schemas.openxmlformats.org/officeDocument/2006/relationships/numbering" Target="/word/numbering.xml" Id="R1e9e65bdbdb8436a" /><Relationship Type="http://schemas.openxmlformats.org/officeDocument/2006/relationships/settings" Target="/word/settings.xml" Id="Rb1ebdf460d654050" /><Relationship Type="http://schemas.openxmlformats.org/officeDocument/2006/relationships/image" Target="/word/media/36edeb48-cf31-44b0-8617-b940b93e4014.png" Id="Ra031c72b67494b9f" /></Relationships>
</file>