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ac74eb1a0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10981aa09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Matagami,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bbf3e3bb64f98" /><Relationship Type="http://schemas.openxmlformats.org/officeDocument/2006/relationships/numbering" Target="/word/numbering.xml" Id="Rd11e1aadd8274932" /><Relationship Type="http://schemas.openxmlformats.org/officeDocument/2006/relationships/settings" Target="/word/settings.xml" Id="R38d72a4bfd3549c8" /><Relationship Type="http://schemas.openxmlformats.org/officeDocument/2006/relationships/image" Target="/word/media/0320b731-cd66-49f8-a205-eeff87555be5.png" Id="R56f10981aa0942da" /></Relationships>
</file>