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40668986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515ecdf74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Maxstone,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2fdd937fd4e5b" /><Relationship Type="http://schemas.openxmlformats.org/officeDocument/2006/relationships/numbering" Target="/word/numbering.xml" Id="R328878829cb14d0f" /><Relationship Type="http://schemas.openxmlformats.org/officeDocument/2006/relationships/settings" Target="/word/settings.xml" Id="R4a66a8f6ae394445" /><Relationship Type="http://schemas.openxmlformats.org/officeDocument/2006/relationships/image" Target="/word/media/55f086a0-ab44-4bd6-9bc3-ddc03cd020df.png" Id="R127515ecdf744522" /></Relationships>
</file>