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48af1a3a9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9528961f5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Mayflower,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ecfa6f9004ce6" /><Relationship Type="http://schemas.openxmlformats.org/officeDocument/2006/relationships/numbering" Target="/word/numbering.xml" Id="R17fa0c4c2ecd4183" /><Relationship Type="http://schemas.openxmlformats.org/officeDocument/2006/relationships/settings" Target="/word/settings.xml" Id="R0395cff891e94bdc" /><Relationship Type="http://schemas.openxmlformats.org/officeDocument/2006/relationships/image" Target="/word/media/0b26f046-d976-4a3d-b131-b27e09dcc815.png" Id="R9dc9528961f5465f" /></Relationships>
</file>