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63faccd2a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ab26f0680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Maymont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3c0f97d56466d" /><Relationship Type="http://schemas.openxmlformats.org/officeDocument/2006/relationships/numbering" Target="/word/numbering.xml" Id="R5a2ecdff3b28471e" /><Relationship Type="http://schemas.openxmlformats.org/officeDocument/2006/relationships/settings" Target="/word/settings.xml" Id="R2dc1c526d6ae4316" /><Relationship Type="http://schemas.openxmlformats.org/officeDocument/2006/relationships/image" Target="/word/media/33aebb94-d70b-4c5e-8bb4-92fa1f5deed5.png" Id="R8d4ab26f06804441" /></Relationships>
</file>