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02ad104f3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e0d59ff26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McCormick,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fb87f79344237" /><Relationship Type="http://schemas.openxmlformats.org/officeDocument/2006/relationships/numbering" Target="/word/numbering.xml" Id="Rd784a65c7c4f4b57" /><Relationship Type="http://schemas.openxmlformats.org/officeDocument/2006/relationships/settings" Target="/word/settings.xml" Id="Rb3178fa753da4ef9" /><Relationship Type="http://schemas.openxmlformats.org/officeDocument/2006/relationships/image" Target="/word/media/7aed1e95-b77f-49bf-ba5a-1184b236fd24.png" Id="R8bde0d59ff264f89" /></Relationships>
</file>