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3ed83c1f8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f0ead53d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McCracken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08c1efca24391" /><Relationship Type="http://schemas.openxmlformats.org/officeDocument/2006/relationships/numbering" Target="/word/numbering.xml" Id="Re192fc7966164818" /><Relationship Type="http://schemas.openxmlformats.org/officeDocument/2006/relationships/settings" Target="/word/settings.xml" Id="R7635b54af975467f" /><Relationship Type="http://schemas.openxmlformats.org/officeDocument/2006/relationships/image" Target="/word/media/7bc2323e-a384-41da-a2d8-a5f6dbb600e4.png" Id="R326f0ead53dc4de8" /></Relationships>
</file>