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1fa04a0d4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092a0825d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fd3d960d844b0" /><Relationship Type="http://schemas.openxmlformats.org/officeDocument/2006/relationships/numbering" Target="/word/numbering.xml" Id="R1bf4b0c948e84f1f" /><Relationship Type="http://schemas.openxmlformats.org/officeDocument/2006/relationships/settings" Target="/word/settings.xml" Id="R4bee0867334d4b81" /><Relationship Type="http://schemas.openxmlformats.org/officeDocument/2006/relationships/image" Target="/word/media/3f2fe42c-d7d1-4c32-b4ef-27c864e2addd.png" Id="R96f092a0825d4223" /></Relationships>
</file>