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b906f006a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cc1b4c5e6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McGaw,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05c7eddec49b4" /><Relationship Type="http://schemas.openxmlformats.org/officeDocument/2006/relationships/numbering" Target="/word/numbering.xml" Id="Rb46eb612bb294a98" /><Relationship Type="http://schemas.openxmlformats.org/officeDocument/2006/relationships/settings" Target="/word/settings.xml" Id="Ra323c4e5cc88462f" /><Relationship Type="http://schemas.openxmlformats.org/officeDocument/2006/relationships/image" Target="/word/media/9a57a4f7-f203-47e2-86c0-6f2492e81d7d.png" Id="Rd04cc1b4c5e64775" /></Relationships>
</file>