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d030515fd645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7cdd94a6124f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McGinnis Creek,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619b9b3fa14e25" /><Relationship Type="http://schemas.openxmlformats.org/officeDocument/2006/relationships/numbering" Target="/word/numbering.xml" Id="R78c041f10df34094" /><Relationship Type="http://schemas.openxmlformats.org/officeDocument/2006/relationships/settings" Target="/word/settings.xml" Id="R79999bd5a7154807" /><Relationship Type="http://schemas.openxmlformats.org/officeDocument/2006/relationships/image" Target="/word/media/4b17c5b3-5f4b-468f-a7ba-c09ecffac631.png" Id="R397cdd94a6124f49" /></Relationships>
</file>