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b745fc89c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816279eb6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McGrath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e6b0fa14946c3" /><Relationship Type="http://schemas.openxmlformats.org/officeDocument/2006/relationships/numbering" Target="/word/numbering.xml" Id="Rdb001fd12a214cd8" /><Relationship Type="http://schemas.openxmlformats.org/officeDocument/2006/relationships/settings" Target="/word/settings.xml" Id="R6039ee46b0ff4899" /><Relationship Type="http://schemas.openxmlformats.org/officeDocument/2006/relationships/image" Target="/word/media/263cf631-30cd-4dcd-9507-a92d9ee5c078.png" Id="R969816279eb64e48" /></Relationships>
</file>