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ca73ed762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624e6c4df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McGraw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48c1874fc4c75" /><Relationship Type="http://schemas.openxmlformats.org/officeDocument/2006/relationships/numbering" Target="/word/numbering.xml" Id="Rd16491add15c4172" /><Relationship Type="http://schemas.openxmlformats.org/officeDocument/2006/relationships/settings" Target="/word/settings.xml" Id="Rce89e6ff91634e9a" /><Relationship Type="http://schemas.openxmlformats.org/officeDocument/2006/relationships/image" Target="/word/media/28939bcf-f2df-4670-b8a8-31c2e5f31cde.png" Id="R205624e6c4df4046" /></Relationships>
</file>