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bb2f92ad4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6ec57fa31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McKearney Ranch,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7aa5fd17b457d" /><Relationship Type="http://schemas.openxmlformats.org/officeDocument/2006/relationships/numbering" Target="/word/numbering.xml" Id="Rf94fdf1253bb40aa" /><Relationship Type="http://schemas.openxmlformats.org/officeDocument/2006/relationships/settings" Target="/word/settings.xml" Id="R1170b877cba64ee2" /><Relationship Type="http://schemas.openxmlformats.org/officeDocument/2006/relationships/image" Target="/word/media/98a5f97c-f513-4d44-86f9-f3ac846216ed.png" Id="R5666ec57fa314d30" /></Relationships>
</file>