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f1a6db311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f09b4639a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McKeens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ced1454b54628" /><Relationship Type="http://schemas.openxmlformats.org/officeDocument/2006/relationships/numbering" Target="/word/numbering.xml" Id="R11688f2fbc8f474e" /><Relationship Type="http://schemas.openxmlformats.org/officeDocument/2006/relationships/settings" Target="/word/settings.xml" Id="Rc83cf1f364994008" /><Relationship Type="http://schemas.openxmlformats.org/officeDocument/2006/relationships/image" Target="/word/media/0cdb9c39-0d87-483e-9a7c-1c2b14c7d4e8.png" Id="R799f09b4639a4aef" /></Relationships>
</file>