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fc8bfd070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59375f11c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34a3380154bee" /><Relationship Type="http://schemas.openxmlformats.org/officeDocument/2006/relationships/numbering" Target="/word/numbering.xml" Id="R67404448cdad47fc" /><Relationship Type="http://schemas.openxmlformats.org/officeDocument/2006/relationships/settings" Target="/word/settings.xml" Id="R2560d8effa434e8d" /><Relationship Type="http://schemas.openxmlformats.org/officeDocument/2006/relationships/image" Target="/word/media/73f60fc7-9684-46ba-9edc-c997b252a6b3.png" Id="R3e659375f11c4e24" /></Relationships>
</file>