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edaf41c5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1b83475d1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d36dc602e498c" /><Relationship Type="http://schemas.openxmlformats.org/officeDocument/2006/relationships/numbering" Target="/word/numbering.xml" Id="Rd38570940674403c" /><Relationship Type="http://schemas.openxmlformats.org/officeDocument/2006/relationships/settings" Target="/word/settings.xml" Id="Rbf19b6629b6949cc" /><Relationship Type="http://schemas.openxmlformats.org/officeDocument/2006/relationships/image" Target="/word/media/349f0997-a135-41b5-8365-93bbf29f46b3.png" Id="R0b01b83475d1488d" /></Relationships>
</file>